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0C" w:rsidRPr="00D32A0C" w:rsidRDefault="00AE282C">
      <w:pPr>
        <w:rPr>
          <w:rFonts w:ascii="Batang" w:eastAsia="Batang" w:hAnsi="Batang"/>
          <w:sz w:val="32"/>
          <w:szCs w:val="32"/>
        </w:rPr>
      </w:pPr>
      <w:r w:rsidRPr="00D32A0C">
        <w:rPr>
          <w:rFonts w:ascii="Batang" w:eastAsia="Batang" w:hAnsi="Batang"/>
          <w:sz w:val="32"/>
          <w:szCs w:val="32"/>
        </w:rPr>
        <w:t xml:space="preserve">            </w:t>
      </w:r>
      <w:r w:rsidR="00D32A0C" w:rsidRPr="00D32A0C">
        <w:rPr>
          <w:rFonts w:ascii="Batang" w:eastAsia="Batang" w:hAnsi="Batang"/>
          <w:sz w:val="32"/>
          <w:szCs w:val="32"/>
        </w:rPr>
        <w:t>Игра «Счастливый случай»</w:t>
      </w:r>
    </w:p>
    <w:p w:rsidR="00556849" w:rsidRDefault="00D32A0C">
      <w:r>
        <w:t xml:space="preserve">        </w:t>
      </w:r>
      <w:r w:rsidR="00AE282C">
        <w:t xml:space="preserve"> </w:t>
      </w:r>
      <w:r w:rsidR="00FD5C67">
        <w:t>Игра и развлечение – одна из форм работы по ознакомлению детей с правилами пожарной безопасности. В игровой форме у ребят формируются навыки адекватного поведения в экстремальных ситуациях, развиваются физические способности, сообразительность, фантазия, внимание, целеустремленность, воспитывается уважительное отношение к героической профессии пожарного спасателя. Активно участвуя в развлечении, дети закрепляют уже полученные знания, узнают новые  сведения, обогащающие их представления о правилах пожарной безопасности, и, что самое важное, получают радость от общения со сверстниками.</w:t>
      </w:r>
    </w:p>
    <w:p w:rsidR="00FD5C67" w:rsidRDefault="00FD5C67">
      <w:r>
        <w:t xml:space="preserve">  Огромный интерес  дети проявили к игре «Счастливый случай», </w:t>
      </w:r>
      <w:r w:rsidR="0049617B">
        <w:t>девизом которой  был</w:t>
      </w:r>
      <w:proofErr w:type="gramStart"/>
      <w:r w:rsidR="0049617B">
        <w:t xml:space="preserve"> :</w:t>
      </w:r>
      <w:proofErr w:type="gramEnd"/>
      <w:r w:rsidR="0049617B">
        <w:t xml:space="preserve"> «Каждый маленький ребенок должен это знать с пеленок». В игре </w:t>
      </w:r>
      <w:r>
        <w:t xml:space="preserve"> приняли участие две команды: </w:t>
      </w:r>
      <w:r w:rsidR="0049617B">
        <w:t>команда «</w:t>
      </w:r>
      <w:proofErr w:type="spellStart"/>
      <w:r w:rsidR="0049617B">
        <w:t>Огнеборцы</w:t>
      </w:r>
      <w:proofErr w:type="spellEnd"/>
      <w:r w:rsidR="0049617B">
        <w:t>» и команда «Спасатели»</w:t>
      </w:r>
      <w:proofErr w:type="gramStart"/>
      <w:r w:rsidR="0049617B">
        <w:t xml:space="preserve"> .</w:t>
      </w:r>
      <w:proofErr w:type="gramEnd"/>
      <w:r w:rsidR="0049617B">
        <w:t xml:space="preserve"> Победила конечно «дружба»</w:t>
      </w:r>
      <w:r w:rsidR="00D32A0C">
        <w:t xml:space="preserve">, но дети с </w:t>
      </w:r>
      <w:bookmarkStart w:id="0" w:name="_GoBack"/>
      <w:bookmarkEnd w:id="0"/>
      <w:r w:rsidR="0049617B">
        <w:t>интересом  отвечали на вопросы , касающиеся пожарной безопасности; принимали участие в литературной викторине; затаив дыхание думали: «Что же скрывается в волшебной шкатулке?»</w:t>
      </w:r>
    </w:p>
    <w:p w:rsidR="0049617B" w:rsidRDefault="0049617B">
      <w:r>
        <w:t xml:space="preserve">Принимали активное </w:t>
      </w:r>
      <w:r w:rsidR="008E1CF4">
        <w:t>участие в эстафетах и конкурсах; спасали животных из огня; оказывали первую медицинскую помощь пострадавшим.</w:t>
      </w:r>
    </w:p>
    <w:p w:rsidR="0049617B" w:rsidRDefault="0049617B">
      <w:r>
        <w:t>В заключени</w:t>
      </w:r>
      <w:proofErr w:type="gramStart"/>
      <w:r>
        <w:t>и</w:t>
      </w:r>
      <w:proofErr w:type="gramEnd"/>
      <w:r>
        <w:t xml:space="preserve"> игры</w:t>
      </w:r>
      <w:r w:rsidR="00AE282C">
        <w:t xml:space="preserve"> дети пообещали, что будут соблюдать правила безопасного обращения с огнём и </w:t>
      </w:r>
      <w:r>
        <w:t xml:space="preserve"> каждый ребенок нашел свое определение</w:t>
      </w:r>
      <w:r w:rsidR="00AE282C">
        <w:t>: от самого активного до самого пассивного, от самого решительного до самого осторожного.</w:t>
      </w:r>
    </w:p>
    <w:p w:rsidR="00AE282C" w:rsidRDefault="008E1CF4">
      <w:r>
        <w:rPr>
          <w:noProof/>
          <w:lang w:eastAsia="ru-RU"/>
        </w:rPr>
        <w:drawing>
          <wp:inline distT="0" distB="0" distL="0" distR="0">
            <wp:extent cx="1690613" cy="2810369"/>
            <wp:effectExtent l="0" t="0" r="5080" b="9525"/>
            <wp:docPr id="1" name="Рисунок 1" descr="D:\фото с телефона\ОБЖ игра\20161215_09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телефона\ОБЖ игра\20161215_095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45" cy="282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A0C">
        <w:rPr>
          <w:noProof/>
          <w:lang w:eastAsia="ru-RU"/>
        </w:rPr>
        <w:drawing>
          <wp:inline distT="0" distB="0" distL="0" distR="0" wp14:anchorId="36967798" wp14:editId="4576D3BE">
            <wp:extent cx="1942431" cy="3228975"/>
            <wp:effectExtent l="0" t="0" r="1270" b="0"/>
            <wp:docPr id="3" name="Рисунок 3" descr="D:\фото с телефона\ОБЖ игра\20161215_10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телефона\ОБЖ игра\20161215_104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01" cy="32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A0C">
        <w:rPr>
          <w:noProof/>
          <w:lang w:eastAsia="ru-RU"/>
        </w:rPr>
        <w:drawing>
          <wp:inline distT="0" distB="0" distL="0" distR="0" wp14:anchorId="68F6CCCE" wp14:editId="5F1BFCC3">
            <wp:extent cx="1701774" cy="2886075"/>
            <wp:effectExtent l="0" t="0" r="0" b="0"/>
            <wp:docPr id="2" name="Рисунок 2" descr="D:\фото с телефона\ОБЖ игра\20161215_10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телефона\ОБЖ игра\20161215_102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14" cy="290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0C" w:rsidRDefault="00D32A0C">
      <w:r>
        <w:t xml:space="preserve">  Старшая группа «</w:t>
      </w:r>
      <w:proofErr w:type="spellStart"/>
      <w:r>
        <w:t>Лунтики</w:t>
      </w:r>
      <w:proofErr w:type="spellEnd"/>
      <w:r>
        <w:t>»</w:t>
      </w:r>
      <w:proofErr w:type="gramStart"/>
      <w:r>
        <w:t xml:space="preserve"> .</w:t>
      </w:r>
      <w:proofErr w:type="gramEnd"/>
      <w:r>
        <w:t xml:space="preserve">    Воспитатель Полякова Людмила Глебовна</w:t>
      </w:r>
    </w:p>
    <w:p w:rsidR="008E1CF4" w:rsidRDefault="008E1CF4"/>
    <w:p w:rsidR="008E1CF4" w:rsidRDefault="008E1CF4"/>
    <w:p w:rsidR="008E1CF4" w:rsidRDefault="008E1CF4"/>
    <w:sectPr w:rsidR="008E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7"/>
    <w:rsid w:val="0049617B"/>
    <w:rsid w:val="00556849"/>
    <w:rsid w:val="008E1CF4"/>
    <w:rsid w:val="00AE282C"/>
    <w:rsid w:val="00D32A0C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2016-12-19T09:36:00Z</dcterms:created>
  <dcterms:modified xsi:type="dcterms:W3CDTF">2016-12-19T11:36:00Z</dcterms:modified>
</cp:coreProperties>
</file>